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ADDAE" w14:textId="77777777" w:rsidR="003630C2" w:rsidRDefault="003630C2" w:rsidP="0039361D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 w:eastAsia="es-ES_tradnl"/>
        </w:rPr>
      </w:pPr>
    </w:p>
    <w:p w14:paraId="0F67409E" w14:textId="77777777" w:rsidR="00595DAC" w:rsidRPr="00AE114E" w:rsidRDefault="00980FA4" w:rsidP="00363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4D">
        <w:rPr>
          <w:rFonts w:ascii="Times New Roman" w:hAnsi="Times New Roman" w:cs="Times New Roman"/>
          <w:b/>
          <w:sz w:val="24"/>
          <w:szCs w:val="24"/>
          <w:lang w:val="kk-KZ" w:eastAsia="es-ES_tradnl"/>
        </w:rPr>
        <w:t>ЭСФОЛАЙТ-С</w:t>
      </w:r>
    </w:p>
    <w:p w14:paraId="0726B02A" w14:textId="77777777" w:rsidR="003630C2" w:rsidRPr="00285665" w:rsidRDefault="003630C2" w:rsidP="00363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>ИНСТРУКЦИЯ ПО ПРИМЕНЕНИЮ</w:t>
      </w:r>
    </w:p>
    <w:p w14:paraId="7240E8A9" w14:textId="77777777" w:rsidR="003630C2" w:rsidRPr="003630C2" w:rsidRDefault="003630C2" w:rsidP="00363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>БИОЛОГИЧЕСКИ АКТИВНОЙ ДОБАВКИ К ПИЩЕ</w:t>
      </w:r>
    </w:p>
    <w:tbl>
      <w:tblPr>
        <w:tblStyle w:val="a4"/>
        <w:tblW w:w="6238" w:type="dxa"/>
        <w:tblInd w:w="634" w:type="dxa"/>
        <w:tblLayout w:type="fixed"/>
        <w:tblLook w:val="04A0" w:firstRow="1" w:lastRow="0" w:firstColumn="1" w:lastColumn="0" w:noHBand="0" w:noVBand="1"/>
      </w:tblPr>
      <w:tblGrid>
        <w:gridCol w:w="4541"/>
        <w:gridCol w:w="1697"/>
      </w:tblGrid>
      <w:tr w:rsidR="00EB2A2C" w:rsidRPr="000A69A2" w14:paraId="32471F2F" w14:textId="77777777" w:rsidTr="00296CBC">
        <w:tc>
          <w:tcPr>
            <w:tcW w:w="4541" w:type="dxa"/>
          </w:tcPr>
          <w:p w14:paraId="44C33B18" w14:textId="77777777" w:rsidR="0037122D" w:rsidRDefault="0037122D" w:rsidP="003712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Состав: 1 капсула содержит:</w:t>
            </w:r>
          </w:p>
          <w:p w14:paraId="3F2A9E72" w14:textId="75A92D66" w:rsidR="00EB2A2C" w:rsidRPr="00E631E4" w:rsidRDefault="0037122D" w:rsidP="003712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22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="00EB2A2C" w:rsidRPr="0037122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ктивные вещества</w:t>
            </w:r>
            <w:r w:rsidR="003A73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1697" w:type="dxa"/>
          </w:tcPr>
          <w:p w14:paraId="610D496A" w14:textId="77777777" w:rsidR="00EB2A2C" w:rsidRPr="000A69A2" w:rsidRDefault="00EB2A2C" w:rsidP="00F6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B2A2C" w:rsidRPr="007D3646" w14:paraId="117101C9" w14:textId="77777777" w:rsidTr="00296CBC">
        <w:trPr>
          <w:trHeight w:val="345"/>
        </w:trPr>
        <w:tc>
          <w:tcPr>
            <w:tcW w:w="4541" w:type="dxa"/>
          </w:tcPr>
          <w:p w14:paraId="6D842DD5" w14:textId="77777777" w:rsidR="00EB2A2C" w:rsidRDefault="00EB2A2C" w:rsidP="00F67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Силимарин</w:t>
            </w:r>
          </w:p>
          <w:p w14:paraId="02DF2378" w14:textId="7EB1E023" w:rsidR="00EB2A2C" w:rsidRPr="00D96601" w:rsidRDefault="00EB2A2C" w:rsidP="00103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э</w:t>
            </w:r>
            <w:r w:rsidRPr="00D96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кстракт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96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3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A6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асторопша пятнистая</w:t>
            </w:r>
            <w:r w:rsidRPr="00D96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A6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</w:tcPr>
          <w:p w14:paraId="4560530A" w14:textId="77777777" w:rsidR="00EB2A2C" w:rsidRPr="007D3646" w:rsidRDefault="00EB2A2C" w:rsidP="00F670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мг</w:t>
            </w:r>
          </w:p>
        </w:tc>
      </w:tr>
      <w:tr w:rsidR="00EB2A2C" w:rsidRPr="007D3646" w14:paraId="78D13F0D" w14:textId="77777777" w:rsidTr="00296CBC">
        <w:trPr>
          <w:trHeight w:val="345"/>
        </w:trPr>
        <w:tc>
          <w:tcPr>
            <w:tcW w:w="4541" w:type="dxa"/>
          </w:tcPr>
          <w:p w14:paraId="375E2EBF" w14:textId="77777777" w:rsidR="00EB2A2C" w:rsidRPr="00D96601" w:rsidRDefault="00EB2A2C" w:rsidP="00F670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6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Эссенциальные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фосфолипиды</w:t>
            </w:r>
          </w:p>
        </w:tc>
        <w:tc>
          <w:tcPr>
            <w:tcW w:w="1697" w:type="dxa"/>
          </w:tcPr>
          <w:p w14:paraId="33342E1A" w14:textId="7AFD3809" w:rsidR="00EB2A2C" w:rsidRPr="007D3646" w:rsidRDefault="00EB2A2C" w:rsidP="00F670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мг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0,9%*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14:paraId="0E6CC4D8" w14:textId="77777777" w:rsidR="003630C2" w:rsidRPr="003630C2" w:rsidRDefault="003630C2" w:rsidP="0039361D">
      <w:pPr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7DC85454" w14:textId="28CE1288" w:rsidR="003630C2" w:rsidRPr="000502E4" w:rsidRDefault="003630C2" w:rsidP="00393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2E4">
        <w:rPr>
          <w:rFonts w:ascii="Times New Roman" w:hAnsi="Times New Roman" w:cs="Times New Roman"/>
          <w:i/>
          <w:sz w:val="24"/>
          <w:szCs w:val="24"/>
        </w:rPr>
        <w:t>вспомогательные вещества:</w:t>
      </w:r>
      <w:r w:rsidRPr="000502E4">
        <w:rPr>
          <w:rFonts w:ascii="Times New Roman" w:hAnsi="Times New Roman" w:cs="Times New Roman"/>
          <w:sz w:val="24"/>
          <w:szCs w:val="24"/>
          <w:lang w:val="kk-KZ"/>
        </w:rPr>
        <w:t xml:space="preserve"> дикальций фосфат (Е341), микрокристаллическая целлюлоза (Е460),</w:t>
      </w:r>
      <w:r w:rsidR="00490DE1" w:rsidRPr="000502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02E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90DE1" w:rsidRPr="000502E4">
        <w:rPr>
          <w:rFonts w:ascii="Times New Roman" w:hAnsi="Times New Roman" w:cs="Times New Roman"/>
          <w:sz w:val="24"/>
          <w:szCs w:val="24"/>
          <w:lang w:val="kk-KZ"/>
        </w:rPr>
        <w:t>иокид</w:t>
      </w:r>
      <w:r w:rsidRPr="000502E4">
        <w:rPr>
          <w:rFonts w:ascii="Times New Roman" w:hAnsi="Times New Roman" w:cs="Times New Roman"/>
          <w:sz w:val="24"/>
          <w:szCs w:val="24"/>
          <w:lang w:val="kk-KZ"/>
        </w:rPr>
        <w:t xml:space="preserve"> кремния (Е551), стеарат магния (Е470б),</w:t>
      </w:r>
      <w:r w:rsidRPr="00050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502E4">
        <w:rPr>
          <w:rFonts w:ascii="Times New Roman" w:hAnsi="Times New Roman" w:cs="Times New Roman"/>
          <w:sz w:val="24"/>
          <w:szCs w:val="24"/>
          <w:lang w:val="kk-KZ"/>
        </w:rPr>
        <w:t xml:space="preserve">капсула: желатин </w:t>
      </w:r>
      <w:r w:rsidRPr="0012272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659C1" w:rsidRPr="0012272A">
        <w:rPr>
          <w:rFonts w:ascii="Times New Roman" w:hAnsi="Times New Roman" w:cs="Times New Roman"/>
          <w:sz w:val="24"/>
          <w:szCs w:val="24"/>
          <w:lang w:val="kk-KZ"/>
        </w:rPr>
        <w:t>из быч</w:t>
      </w:r>
      <w:r w:rsidR="00BF7FCA" w:rsidRPr="0012272A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1659C1" w:rsidRPr="0012272A">
        <w:rPr>
          <w:rFonts w:ascii="Times New Roman" w:hAnsi="Times New Roman" w:cs="Times New Roman"/>
          <w:sz w:val="24"/>
          <w:szCs w:val="24"/>
          <w:lang w:val="kk-KZ"/>
        </w:rPr>
        <w:t>их шкур</w:t>
      </w:r>
      <w:r w:rsidRPr="0012272A">
        <w:rPr>
          <w:rFonts w:ascii="Times New Roman" w:hAnsi="Times New Roman" w:cs="Times New Roman"/>
          <w:sz w:val="24"/>
          <w:szCs w:val="24"/>
          <w:lang w:val="kk-KZ"/>
        </w:rPr>
        <w:t>),</w:t>
      </w:r>
      <w:r w:rsidRPr="000502E4">
        <w:rPr>
          <w:rFonts w:ascii="Times New Roman" w:hAnsi="Times New Roman" w:cs="Times New Roman"/>
          <w:sz w:val="24"/>
          <w:szCs w:val="24"/>
          <w:lang w:val="kk-KZ"/>
        </w:rPr>
        <w:t xml:space="preserve"> диоксид титана (Е171), оксид железа (Е172)</w:t>
      </w:r>
    </w:p>
    <w:p w14:paraId="09580DC2" w14:textId="59E22EC9" w:rsidR="003630C2" w:rsidRPr="003630C2" w:rsidRDefault="005B7691" w:rsidP="00393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hd w:val="clear" w:color="auto" w:fill="FFFFFF"/>
          <w:lang w:val="kk-KZ"/>
        </w:rPr>
        <w:t xml:space="preserve">Согласно </w:t>
      </w:r>
      <w:r w:rsidR="007768A6">
        <w:rPr>
          <w:rFonts w:ascii="Times New Roman" w:hAnsi="Times New Roman"/>
          <w:sz w:val="24"/>
          <w:shd w:val="clear" w:color="auto" w:fill="FFFFFF"/>
          <w:lang w:val="kk-KZ"/>
        </w:rPr>
        <w:t>*</w:t>
      </w:r>
      <w:r>
        <w:rPr>
          <w:rFonts w:ascii="Times New Roman" w:hAnsi="Times New Roman"/>
          <w:sz w:val="24"/>
          <w:szCs w:val="24"/>
        </w:rPr>
        <w:t>ЕСЭГТ</w:t>
      </w:r>
      <w:r w:rsidRPr="00655209">
        <w:rPr>
          <w:rFonts w:ascii="Times New Roman" w:hAnsi="Times New Roman"/>
          <w:sz w:val="24"/>
          <w:szCs w:val="24"/>
        </w:rPr>
        <w:t>,</w:t>
      </w:r>
      <w:r w:rsidRPr="0065520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5209">
        <w:rPr>
          <w:rFonts w:ascii="Times New Roman" w:hAnsi="Times New Roman"/>
          <w:sz w:val="24"/>
          <w:szCs w:val="24"/>
        </w:rPr>
        <w:t>Приложение</w:t>
      </w:r>
      <w:r w:rsidRPr="0065520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5209">
        <w:rPr>
          <w:rFonts w:ascii="Times New Roman" w:hAnsi="Times New Roman"/>
          <w:sz w:val="24"/>
          <w:szCs w:val="24"/>
        </w:rPr>
        <w:t>5</w:t>
      </w:r>
      <w:r w:rsidRPr="0065520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hd w:val="clear" w:color="auto" w:fill="FFFFFF"/>
          <w:lang w:val="kk-KZ"/>
        </w:rPr>
        <w:t>–</w:t>
      </w:r>
      <w:r w:rsidRPr="00655209">
        <w:rPr>
          <w:rFonts w:ascii="Times New Roman" w:hAnsi="Times New Roman"/>
          <w:sz w:val="24"/>
          <w:szCs w:val="24"/>
        </w:rPr>
        <w:t xml:space="preserve"> адекватный уровень потребления</w:t>
      </w:r>
      <w:r w:rsidRPr="00A56279">
        <w:rPr>
          <w:rFonts w:ascii="Times New Roman" w:hAnsi="Times New Roman"/>
          <w:sz w:val="24"/>
          <w:szCs w:val="24"/>
        </w:rPr>
        <w:t xml:space="preserve"> </w:t>
      </w:r>
      <w:r w:rsidRPr="00655209">
        <w:rPr>
          <w:rFonts w:ascii="Times New Roman" w:hAnsi="Times New Roman"/>
          <w:sz w:val="24"/>
          <w:szCs w:val="24"/>
        </w:rPr>
        <w:t>не превышает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38C24946" w14:textId="77777777" w:rsidR="009873F6" w:rsidRPr="008B3A4D" w:rsidRDefault="008B3A4D" w:rsidP="002228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kk-KZ"/>
        </w:rPr>
      </w:pPr>
      <w:r w:rsidRPr="008B3A4D">
        <w:rPr>
          <w:rFonts w:ascii="Times New Roman" w:hAnsi="Times New Roman" w:cs="Times New Roman"/>
          <w:b/>
          <w:i/>
          <w:sz w:val="24"/>
          <w:lang w:val="kk-KZ"/>
        </w:rPr>
        <w:t>Описание:</w:t>
      </w:r>
    </w:p>
    <w:p w14:paraId="1081CF4F" w14:textId="77777777" w:rsidR="00E9540B" w:rsidRDefault="0070025B" w:rsidP="002228C0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70025B">
        <w:rPr>
          <w:rFonts w:ascii="Times New Roman" w:hAnsi="Times New Roman" w:cs="Times New Roman"/>
          <w:b/>
          <w:sz w:val="24"/>
          <w:lang w:val="kk-KZ"/>
        </w:rPr>
        <w:t>ЭСФОЛАЙТ</w:t>
      </w:r>
      <w:r w:rsidRPr="00051002">
        <w:rPr>
          <w:rFonts w:ascii="Times New Roman" w:hAnsi="Times New Roman" w:cs="Times New Roman"/>
          <w:b/>
          <w:sz w:val="24"/>
          <w:lang w:val="kk-KZ"/>
        </w:rPr>
        <w:t>-С</w:t>
      </w:r>
      <w:r w:rsidRPr="00051002">
        <w:rPr>
          <w:rFonts w:ascii="Times New Roman" w:hAnsi="Times New Roman" w:cs="Times New Roman"/>
          <w:sz w:val="24"/>
          <w:lang w:val="kk-KZ"/>
        </w:rPr>
        <w:t xml:space="preserve"> </w:t>
      </w:r>
      <w:r w:rsidR="00AE114E" w:rsidRPr="00051002">
        <w:rPr>
          <w:rFonts w:ascii="Times New Roman" w:hAnsi="Times New Roman" w:cs="Times New Roman"/>
          <w:sz w:val="24"/>
          <w:lang w:val="kk-KZ"/>
        </w:rPr>
        <w:t>–</w:t>
      </w:r>
      <w:r w:rsidR="00E9540B" w:rsidRPr="00051002">
        <w:rPr>
          <w:rFonts w:ascii="Times New Roman" w:hAnsi="Times New Roman" w:cs="Times New Roman"/>
          <w:sz w:val="24"/>
          <w:lang w:val="kk-KZ"/>
        </w:rPr>
        <w:t xml:space="preserve"> </w:t>
      </w:r>
      <w:r w:rsidR="00AE114E" w:rsidRPr="00051002">
        <w:rPr>
          <w:rFonts w:ascii="Times New Roman" w:hAnsi="Times New Roman" w:cs="Times New Roman"/>
          <w:sz w:val="24"/>
          <w:lang w:val="kk-KZ"/>
        </w:rPr>
        <w:t>способствует</w:t>
      </w:r>
      <w:r w:rsidR="00AE114E">
        <w:rPr>
          <w:rFonts w:ascii="Times New Roman" w:hAnsi="Times New Roman" w:cs="Times New Roman"/>
          <w:sz w:val="24"/>
          <w:lang w:val="kk-KZ"/>
        </w:rPr>
        <w:t xml:space="preserve"> восстановлению и защите клеток печени</w:t>
      </w:r>
      <w:r w:rsidR="00E9540B" w:rsidRPr="00E9540B">
        <w:rPr>
          <w:rFonts w:ascii="Times New Roman" w:hAnsi="Times New Roman" w:cs="Times New Roman"/>
          <w:sz w:val="24"/>
          <w:lang w:val="kk-KZ"/>
        </w:rPr>
        <w:t>.</w:t>
      </w:r>
    </w:p>
    <w:p w14:paraId="3DCD3A3F" w14:textId="77777777" w:rsidR="00653EB4" w:rsidRPr="00653EB4" w:rsidRDefault="00653EB4" w:rsidP="00CB1CE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kk-KZ"/>
        </w:rPr>
      </w:pPr>
    </w:p>
    <w:p w14:paraId="5EFACB1C" w14:textId="77777777" w:rsidR="00784D7E" w:rsidRDefault="00784D7E" w:rsidP="00CB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CB1CED">
        <w:rPr>
          <w:rFonts w:ascii="Times New Roman" w:hAnsi="Times New Roman" w:cs="Times New Roman"/>
          <w:b/>
          <w:sz w:val="24"/>
          <w:lang w:val="kk-KZ"/>
        </w:rPr>
        <w:t>Экстракт расторопши</w:t>
      </w:r>
      <w:r w:rsidRPr="00CB1CED">
        <w:rPr>
          <w:rFonts w:ascii="Times New Roman" w:hAnsi="Times New Roman" w:cs="Times New Roman"/>
          <w:sz w:val="24"/>
          <w:lang w:val="kk-KZ"/>
        </w:rPr>
        <w:t xml:space="preserve"> является </w:t>
      </w:r>
      <w:r w:rsidRPr="00CB1CED">
        <w:rPr>
          <w:rFonts w:ascii="Times New Roman" w:hAnsi="Times New Roman" w:cs="Times New Roman"/>
          <w:b/>
          <w:sz w:val="24"/>
          <w:lang w:val="kk-KZ"/>
        </w:rPr>
        <w:t>источником силимарина</w:t>
      </w:r>
      <w:r w:rsidRPr="00CB1CED">
        <w:rPr>
          <w:rFonts w:ascii="Times New Roman" w:hAnsi="Times New Roman" w:cs="Times New Roman"/>
          <w:sz w:val="24"/>
          <w:lang w:val="kk-KZ"/>
        </w:rPr>
        <w:t>, который способствует выведению из организма токсических веществ, как поступивших извне, так и образовавшихся в результате метаболизма в самой печени.</w:t>
      </w:r>
    </w:p>
    <w:p w14:paraId="26183BFE" w14:textId="77777777" w:rsidR="0037122D" w:rsidRDefault="00AE114E" w:rsidP="00CB1C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Силимарин </w:t>
      </w:r>
      <w:r w:rsidR="00A22F89">
        <w:rPr>
          <w:rFonts w:ascii="Times New Roman" w:hAnsi="Times New Roman" w:cs="Times New Roman"/>
          <w:b/>
          <w:sz w:val="24"/>
          <w:lang w:val="kk-KZ"/>
        </w:rPr>
        <w:t>–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22F89">
        <w:rPr>
          <w:rFonts w:ascii="Times New Roman" w:hAnsi="Times New Roman" w:cs="Times New Roman"/>
          <w:sz w:val="24"/>
        </w:rPr>
        <w:t>представляет собой биофлавоноид, получаемый из экстракта расторопши пятнистой. Оказывает гепопротекторное</w:t>
      </w:r>
      <w:r w:rsidR="00051002">
        <w:rPr>
          <w:rFonts w:ascii="Times New Roman" w:hAnsi="Times New Roman" w:cs="Times New Roman"/>
          <w:sz w:val="24"/>
        </w:rPr>
        <w:t xml:space="preserve"> действие, механизм которого обусловлен антиоксидантной и мембраностабилизирующей активности силимарина. </w:t>
      </w:r>
    </w:p>
    <w:p w14:paraId="59272A24" w14:textId="77777777" w:rsidR="0037122D" w:rsidRPr="0037122D" w:rsidRDefault="0037122D" w:rsidP="003712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122D">
        <w:rPr>
          <w:rFonts w:ascii="Times New Roman" w:hAnsi="Times New Roman" w:cs="Times New Roman"/>
          <w:sz w:val="24"/>
        </w:rPr>
        <w:t>Силимарин стимулирует синтез белка и нормализует метаболизм фосфолипидов, вследствие чего силимарин стабилизирует клеточные мембраны и ограничивает или предотвращает потерю растворимых компонентов (в частности трансаминаз) клеток печени. В результате этого улучшается восстановительная способность и ускоряется восстановление клеток печени.</w:t>
      </w:r>
    </w:p>
    <w:p w14:paraId="564EE0F7" w14:textId="494A5E18" w:rsidR="00AE114E" w:rsidRPr="00D513D9" w:rsidRDefault="00A22F89" w:rsidP="0037122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B193DDF" w14:textId="16F6DC1F" w:rsidR="00CB1CED" w:rsidRDefault="00CB1CED" w:rsidP="00CB1CE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CB1CED">
        <w:rPr>
          <w:rFonts w:ascii="Times New Roman" w:hAnsi="Times New Roman" w:cs="Times New Roman"/>
          <w:b/>
          <w:sz w:val="24"/>
          <w:lang w:val="kk-KZ"/>
        </w:rPr>
        <w:t>Фосфолипиды</w:t>
      </w:r>
      <w:r w:rsidRPr="00CB1CED">
        <w:rPr>
          <w:rFonts w:ascii="Times New Roman" w:hAnsi="Times New Roman" w:cs="Times New Roman"/>
          <w:sz w:val="24"/>
          <w:lang w:val="kk-KZ"/>
        </w:rPr>
        <w:t xml:space="preserve"> являются неотъемлемым компонентом всех клеточных мембран и, вследствие этого, играют важную биологическую роль в организме, способствуя улучшению обменных процессов печени и помогая стимулировать рост новых клеток.</w:t>
      </w:r>
      <w:r w:rsidR="00051002">
        <w:rPr>
          <w:rFonts w:ascii="Times New Roman" w:hAnsi="Times New Roman" w:cs="Times New Roman"/>
          <w:sz w:val="24"/>
          <w:lang w:val="kk-KZ"/>
        </w:rPr>
        <w:t xml:space="preserve"> Способствует регенерации клеток печени, стабилизирует физико-химические свойства желчи.</w:t>
      </w:r>
      <w:r w:rsidR="0037122D">
        <w:rPr>
          <w:rFonts w:ascii="Times New Roman" w:hAnsi="Times New Roman" w:cs="Times New Roman"/>
          <w:sz w:val="24"/>
          <w:lang w:val="kk-KZ"/>
        </w:rPr>
        <w:t xml:space="preserve"> </w:t>
      </w:r>
      <w:r w:rsidR="00D6133C">
        <w:rPr>
          <w:rFonts w:ascii="Times New Roman" w:hAnsi="Times New Roman" w:cs="Times New Roman"/>
          <w:sz w:val="24"/>
          <w:lang w:val="kk-KZ"/>
        </w:rPr>
        <w:t xml:space="preserve">Фосфолипиды, </w:t>
      </w:r>
      <w:r w:rsidR="0037122D" w:rsidRPr="0037122D">
        <w:rPr>
          <w:rFonts w:ascii="Times New Roman" w:hAnsi="Times New Roman" w:cs="Times New Roman"/>
          <w:sz w:val="24"/>
          <w:lang w:val="kk-KZ"/>
        </w:rPr>
        <w:t xml:space="preserve">входящие в </w:t>
      </w:r>
      <w:r w:rsidR="0037122D" w:rsidRPr="00CB435A">
        <w:rPr>
          <w:rFonts w:ascii="Times New Roman" w:hAnsi="Times New Roman" w:cs="Times New Roman"/>
          <w:sz w:val="24"/>
          <w:lang w:val="kk-KZ"/>
        </w:rPr>
        <w:t xml:space="preserve">состав </w:t>
      </w:r>
      <w:r w:rsidR="00B43133" w:rsidRPr="00CB435A">
        <w:rPr>
          <w:rFonts w:ascii="Times New Roman" w:hAnsi="Times New Roman" w:cs="Times New Roman"/>
          <w:sz w:val="24"/>
          <w:lang w:val="kk-KZ"/>
        </w:rPr>
        <w:t>продукта</w:t>
      </w:r>
      <w:r w:rsidR="0037122D" w:rsidRPr="00CB435A">
        <w:rPr>
          <w:rFonts w:ascii="Times New Roman" w:hAnsi="Times New Roman" w:cs="Times New Roman"/>
          <w:sz w:val="24"/>
          <w:lang w:val="kk-KZ"/>
        </w:rPr>
        <w:t xml:space="preserve"> регулируют метаболизм</w:t>
      </w:r>
      <w:r w:rsidR="0037122D" w:rsidRPr="0037122D">
        <w:rPr>
          <w:rFonts w:ascii="Times New Roman" w:hAnsi="Times New Roman" w:cs="Times New Roman"/>
          <w:sz w:val="24"/>
          <w:lang w:val="kk-KZ"/>
        </w:rPr>
        <w:t xml:space="preserve"> липопротеинов перенося нейтральные жиры и холестерин к местам окисления главным образом это происходит за счет повышения способности липопротеинов высокой плотности связываться с холестерином.</w:t>
      </w:r>
    </w:p>
    <w:p w14:paraId="6707C0BA" w14:textId="77777777" w:rsidR="00EB2A2C" w:rsidRDefault="00EB2A2C" w:rsidP="00CB1CE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14:paraId="768716AB" w14:textId="77777777" w:rsidR="00EB2A2C" w:rsidRDefault="00EB2A2C" w:rsidP="00EB2A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70025B">
        <w:rPr>
          <w:rFonts w:ascii="Times New Roman" w:hAnsi="Times New Roman" w:cs="Times New Roman"/>
          <w:b/>
          <w:sz w:val="24"/>
          <w:lang w:val="kk-KZ"/>
        </w:rPr>
        <w:t>ОБЛАСТЬ ПРИМЕНЕНИЯ:</w:t>
      </w:r>
    </w:p>
    <w:p w14:paraId="02675B33" w14:textId="2A8D90A6" w:rsidR="00CB1CED" w:rsidRPr="00CB1CED" w:rsidRDefault="00EB2A2C" w:rsidP="00EB2A2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70025B">
        <w:rPr>
          <w:rFonts w:ascii="Times New Roman" w:hAnsi="Times New Roman" w:cs="Times New Roman"/>
          <w:b/>
          <w:sz w:val="24"/>
          <w:lang w:val="kk-KZ"/>
        </w:rPr>
        <w:t>ЭСФОЛАЙТ-С</w:t>
      </w:r>
      <w:r w:rsidR="002E2935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 xml:space="preserve">- </w:t>
      </w:r>
      <w:r w:rsidRPr="00051002">
        <w:rPr>
          <w:rFonts w:ascii="Times New Roman" w:hAnsi="Times New Roman" w:cs="Times New Roman"/>
          <w:sz w:val="24"/>
          <w:lang w:val="kk-KZ"/>
        </w:rPr>
        <w:t>рекомендуется в качестве биологически активной добавки к пище</w:t>
      </w:r>
      <w:r>
        <w:rPr>
          <w:rFonts w:ascii="Times New Roman" w:hAnsi="Times New Roman" w:cs="Times New Roman"/>
          <w:sz w:val="24"/>
          <w:lang w:val="kk-KZ"/>
        </w:rPr>
        <w:t xml:space="preserve"> - дополнительного источника силимарина и фосфолипидов.</w:t>
      </w:r>
    </w:p>
    <w:p w14:paraId="52225612" w14:textId="77777777" w:rsidR="00FA7DCB" w:rsidRDefault="00FA7DCB" w:rsidP="00E138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4CC045" w14:textId="77777777" w:rsidR="00A348CC" w:rsidRPr="00A348CC" w:rsidRDefault="00A348CC" w:rsidP="00AE1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>СПОСОБ ПРИМЕНЕНИЯ:</w:t>
      </w:r>
    </w:p>
    <w:p w14:paraId="3D78C55F" w14:textId="77777777" w:rsidR="00A348CC" w:rsidRPr="00A348CC" w:rsidRDefault="00A348CC" w:rsidP="00AE114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highlight w:val="yellow"/>
          <w:lang w:val="kk-KZ"/>
        </w:rPr>
      </w:pPr>
    </w:p>
    <w:p w14:paraId="5D38B117" w14:textId="07680CEE" w:rsidR="00A348CC" w:rsidRPr="00D37CC9" w:rsidRDefault="00AE114E" w:rsidP="00AE1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7CC9">
        <w:rPr>
          <w:rFonts w:ascii="Times New Roman" w:hAnsi="Times New Roman" w:cs="Times New Roman"/>
          <w:sz w:val="24"/>
          <w:szCs w:val="24"/>
          <w:lang w:val="kk-KZ"/>
        </w:rPr>
        <w:t xml:space="preserve">Взрослым и детям старше 14 лет: принимать по 1 капсуле 1–3 раза в </w:t>
      </w:r>
      <w:r w:rsidR="002E2935">
        <w:rPr>
          <w:rFonts w:ascii="Times New Roman" w:hAnsi="Times New Roman" w:cs="Times New Roman"/>
          <w:sz w:val="24"/>
          <w:szCs w:val="24"/>
          <w:lang w:val="kk-KZ"/>
        </w:rPr>
        <w:t>сутки</w:t>
      </w:r>
      <w:r w:rsidRPr="00D37CC9">
        <w:rPr>
          <w:rFonts w:ascii="Times New Roman" w:hAnsi="Times New Roman" w:cs="Times New Roman"/>
          <w:sz w:val="24"/>
          <w:szCs w:val="24"/>
          <w:lang w:val="kk-KZ"/>
        </w:rPr>
        <w:t xml:space="preserve"> во время еды, запивая достаточным количеством воды. </w:t>
      </w:r>
      <w:r w:rsidR="0037122D" w:rsidRPr="00D37CC9">
        <w:rPr>
          <w:rFonts w:ascii="Times New Roman" w:hAnsi="Times New Roman" w:cs="Times New Roman"/>
          <w:sz w:val="24"/>
          <w:szCs w:val="24"/>
          <w:lang w:val="kk-KZ"/>
        </w:rPr>
        <w:t>Продолжительность приема: 4-6 недель. Допускается длительное применение (до 3-х месяцев).</w:t>
      </w:r>
    </w:p>
    <w:p w14:paraId="62EEA88E" w14:textId="77777777" w:rsidR="00A348CC" w:rsidRPr="00D37CC9" w:rsidRDefault="00A348CC" w:rsidP="00AE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52A52" w14:textId="77777777" w:rsidR="00A348CC" w:rsidRPr="00D37CC9" w:rsidRDefault="00A348CC" w:rsidP="00AE11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C9">
        <w:rPr>
          <w:rFonts w:ascii="Times New Roman" w:hAnsi="Times New Roman" w:cs="Times New Roman"/>
          <w:b/>
          <w:sz w:val="24"/>
          <w:szCs w:val="24"/>
        </w:rPr>
        <w:t xml:space="preserve">ПИЩЕВАЯ </w:t>
      </w:r>
      <w:r w:rsidRPr="001C438F">
        <w:rPr>
          <w:rFonts w:ascii="Times New Roman" w:hAnsi="Times New Roman" w:cs="Times New Roman"/>
          <w:b/>
          <w:sz w:val="24"/>
          <w:szCs w:val="24"/>
        </w:rPr>
        <w:t xml:space="preserve">ЦЕННОСТЬ на </w:t>
      </w:r>
      <w:r w:rsidRPr="001C438F">
        <w:rPr>
          <w:rFonts w:ascii="Times New Roman" w:hAnsi="Times New Roman" w:cs="Times New Roman"/>
          <w:b/>
          <w:sz w:val="24"/>
          <w:szCs w:val="24"/>
          <w:lang w:val="kk-KZ"/>
        </w:rPr>
        <w:t>100 г</w:t>
      </w:r>
      <w:r w:rsidRPr="001C438F">
        <w:rPr>
          <w:rFonts w:ascii="Times New Roman" w:hAnsi="Times New Roman" w:cs="Times New Roman"/>
          <w:b/>
          <w:sz w:val="24"/>
          <w:szCs w:val="24"/>
        </w:rPr>
        <w:t>:</w:t>
      </w:r>
      <w:r w:rsidRPr="00D37C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F58AB8" w14:textId="3B0FB9BC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</w:rPr>
        <w:t>Жиры</w:t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  <w:t>0</w:t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7CC9">
        <w:rPr>
          <w:rFonts w:ascii="Times New Roman" w:hAnsi="Times New Roman" w:cs="Times New Roman"/>
          <w:sz w:val="24"/>
          <w:szCs w:val="24"/>
        </w:rPr>
        <w:t xml:space="preserve">г </w:t>
      </w:r>
    </w:p>
    <w:p w14:paraId="6CD7834B" w14:textId="598C84F6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</w:rPr>
        <w:lastRenderedPageBreak/>
        <w:t>Белки</w:t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37CC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52EA" w:rsidRPr="00D37CC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D37CC9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2D4B4E8" w14:textId="7DA0571D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</w:rPr>
        <w:t>Углеводы</w:t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Pr="00D37CC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98</w:t>
      </w:r>
      <w:r w:rsidRPr="00D37CC9">
        <w:rPr>
          <w:rFonts w:ascii="Times New Roman" w:hAnsi="Times New Roman" w:cs="Times New Roman"/>
          <w:sz w:val="24"/>
          <w:szCs w:val="24"/>
        </w:rPr>
        <w:t xml:space="preserve"> г </w:t>
      </w:r>
    </w:p>
    <w:p w14:paraId="552CE80B" w14:textId="751E5869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</w:rPr>
        <w:t>Энергетическая ценность</w:t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Pr="00D37CC9">
        <w:rPr>
          <w:rFonts w:ascii="Times New Roman" w:hAnsi="Times New Roman" w:cs="Times New Roman"/>
          <w:sz w:val="24"/>
          <w:szCs w:val="24"/>
        </w:rPr>
        <w:tab/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257</w:t>
      </w:r>
      <w:r w:rsidR="00523B8C" w:rsidRPr="00D50497">
        <w:rPr>
          <w:rFonts w:ascii="Times New Roman" w:hAnsi="Times New Roman" w:cs="Times New Roman"/>
          <w:sz w:val="24"/>
          <w:szCs w:val="24"/>
          <w:lang w:val="kk-KZ"/>
        </w:rPr>
        <w:t xml:space="preserve"> ккал/</w:t>
      </w:r>
      <w:r w:rsidR="00523B8C">
        <w:rPr>
          <w:rFonts w:ascii="Times New Roman" w:hAnsi="Times New Roman" w:cs="Times New Roman"/>
          <w:sz w:val="24"/>
          <w:szCs w:val="24"/>
          <w:lang w:val="kk-KZ"/>
        </w:rPr>
        <w:t>1075</w:t>
      </w:r>
      <w:r w:rsidR="00523B8C" w:rsidRPr="00D50497">
        <w:rPr>
          <w:rFonts w:ascii="Times New Roman" w:hAnsi="Times New Roman" w:cs="Times New Roman"/>
          <w:sz w:val="24"/>
          <w:szCs w:val="24"/>
          <w:lang w:val="kk-KZ"/>
        </w:rPr>
        <w:t xml:space="preserve"> кДж.</w:t>
      </w:r>
    </w:p>
    <w:p w14:paraId="36CEDDF1" w14:textId="77777777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252843" w14:textId="77777777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CC9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14:paraId="618677A4" w14:textId="77777777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</w:rPr>
        <w:t>- Индивидуальная непереносимость компонентов БАД.</w:t>
      </w:r>
    </w:p>
    <w:p w14:paraId="7EA8BE98" w14:textId="77777777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7CC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37CC9">
        <w:rPr>
          <w:rFonts w:ascii="Times New Roman" w:hAnsi="Times New Roman" w:cs="Times New Roman"/>
          <w:sz w:val="24"/>
          <w:szCs w:val="24"/>
        </w:rPr>
        <w:t xml:space="preserve">Беременным и кормящим женщинам </w:t>
      </w:r>
    </w:p>
    <w:p w14:paraId="2AA4BC44" w14:textId="77777777" w:rsidR="00A348CC" w:rsidRPr="00D37CC9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7CC9">
        <w:rPr>
          <w:rFonts w:ascii="Times New Roman" w:hAnsi="Times New Roman" w:cs="Times New Roman"/>
          <w:sz w:val="24"/>
          <w:szCs w:val="24"/>
          <w:lang w:val="kk-KZ"/>
        </w:rPr>
        <w:t>- Возраст до 1</w:t>
      </w:r>
      <w:r w:rsidR="00AE114E" w:rsidRPr="00D37CC9">
        <w:rPr>
          <w:rFonts w:ascii="Times New Roman" w:hAnsi="Times New Roman" w:cs="Times New Roman"/>
          <w:sz w:val="24"/>
          <w:szCs w:val="24"/>
        </w:rPr>
        <w:t>4</w:t>
      </w:r>
      <w:r w:rsidRPr="00D37CC9">
        <w:rPr>
          <w:rFonts w:ascii="Times New Roman" w:hAnsi="Times New Roman" w:cs="Times New Roman"/>
          <w:sz w:val="24"/>
          <w:szCs w:val="24"/>
          <w:lang w:val="kk-KZ"/>
        </w:rPr>
        <w:t xml:space="preserve"> лет.</w:t>
      </w:r>
    </w:p>
    <w:p w14:paraId="0CD737AD" w14:textId="77777777" w:rsidR="00A348CC" w:rsidRPr="00D37CC9" w:rsidRDefault="00A348CC" w:rsidP="00AE11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F9973" w14:textId="77777777" w:rsidR="0072087C" w:rsidRPr="00D37CC9" w:rsidRDefault="00A348CC" w:rsidP="00AE11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CC9">
        <w:rPr>
          <w:rFonts w:ascii="Times New Roman" w:hAnsi="Times New Roman" w:cs="Times New Roman"/>
          <w:b/>
          <w:sz w:val="24"/>
          <w:szCs w:val="24"/>
        </w:rPr>
        <w:t xml:space="preserve">ОСОБЫЕ УКАЗАНИЯ: </w:t>
      </w:r>
    </w:p>
    <w:p w14:paraId="352EB40F" w14:textId="77777777" w:rsidR="00A348CC" w:rsidRPr="00D37CC9" w:rsidRDefault="0072087C" w:rsidP="007208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C9">
        <w:rPr>
          <w:rFonts w:ascii="Times New Roman" w:hAnsi="Times New Roman" w:cs="Times New Roman"/>
          <w:sz w:val="24"/>
          <w:szCs w:val="24"/>
          <w:lang w:val="kk-KZ"/>
        </w:rPr>
        <w:t>Перед применением рекомендуется проконсультироваться с врачом.</w:t>
      </w:r>
      <w:r w:rsidR="00A348CC" w:rsidRPr="00D37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E70C6" w14:textId="77777777" w:rsidR="0072087C" w:rsidRPr="00D37CC9" w:rsidRDefault="0072087C" w:rsidP="007208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8B">
        <w:rPr>
          <w:rFonts w:ascii="Times New Roman" w:hAnsi="Times New Roman" w:cs="Times New Roman"/>
          <w:sz w:val="24"/>
          <w:szCs w:val="24"/>
          <w:lang w:val="kk-KZ"/>
        </w:rPr>
        <w:t>Побочные действия:</w:t>
      </w:r>
      <w:r w:rsidRPr="00D37CC9">
        <w:rPr>
          <w:rFonts w:ascii="Times New Roman" w:hAnsi="Times New Roman" w:cs="Times New Roman"/>
          <w:sz w:val="24"/>
          <w:szCs w:val="24"/>
          <w:lang w:val="kk-KZ"/>
        </w:rPr>
        <w:t xml:space="preserve"> Возможно – чувство дискомфорта в желудке, мягкий стул, диарея. В очень редких случаях – сыпь, экзантема, крапивница,зуд.</w:t>
      </w:r>
    </w:p>
    <w:p w14:paraId="33F94727" w14:textId="77777777" w:rsidR="0072087C" w:rsidRPr="00A348CC" w:rsidRDefault="0072087C" w:rsidP="00AE11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B7A3B" w14:textId="77777777" w:rsidR="00A348CC" w:rsidRPr="00A348CC" w:rsidRDefault="00A348CC" w:rsidP="00AE1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91919"/>
          <w:sz w:val="24"/>
          <w:szCs w:val="24"/>
          <w:lang w:val="kk-KZ"/>
        </w:rPr>
      </w:pPr>
      <w:r w:rsidRPr="00A348CC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УСЛОВИЯ РЕАЛИЗАЦИИ: </w:t>
      </w:r>
      <w:r w:rsidRPr="00A348CC">
        <w:rPr>
          <w:rFonts w:ascii="Times New Roman" w:hAnsi="Times New Roman" w:cs="Times New Roman"/>
          <w:bCs/>
          <w:color w:val="191919"/>
          <w:sz w:val="24"/>
          <w:szCs w:val="24"/>
        </w:rPr>
        <w:t>Через аптечную сеть и специализированные магазины, отделы торговой сети</w:t>
      </w:r>
      <w:r w:rsidRPr="00A348CC">
        <w:rPr>
          <w:rFonts w:ascii="Times New Roman" w:hAnsi="Times New Roman" w:cs="Times New Roman"/>
          <w:bCs/>
          <w:color w:val="191919"/>
          <w:sz w:val="24"/>
          <w:szCs w:val="24"/>
          <w:lang w:val="kk-KZ"/>
        </w:rPr>
        <w:t>.</w:t>
      </w:r>
    </w:p>
    <w:p w14:paraId="07FD2C30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</w:p>
    <w:p w14:paraId="1694DF91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 xml:space="preserve">УСЛОВИЯ ХРАНЕНИЯ: </w:t>
      </w:r>
    </w:p>
    <w:p w14:paraId="68518501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CC">
        <w:rPr>
          <w:rFonts w:ascii="Times New Roman" w:hAnsi="Times New Roman" w:cs="Times New Roman"/>
          <w:sz w:val="24"/>
          <w:lang w:val="kk-KZ"/>
        </w:rPr>
        <w:t xml:space="preserve">Хранить в оригинальной упаковке, в сухом месте при комнатной температуре. </w:t>
      </w:r>
      <w:r w:rsidRPr="00A348CC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1A687492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CCC86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 xml:space="preserve">ФОРМА ВЫПУСКА И УПАКОВКА: </w:t>
      </w:r>
    </w:p>
    <w:p w14:paraId="014EEF19" w14:textId="77777777" w:rsidR="00A348CC" w:rsidRPr="00A348CC" w:rsidRDefault="00A348CC" w:rsidP="00AE114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C375152" w14:textId="77777777" w:rsidR="00A348CC" w:rsidRPr="00A348CC" w:rsidRDefault="009C52EA" w:rsidP="00AE114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9C52EA">
        <w:rPr>
          <w:rFonts w:ascii="Times New Roman" w:eastAsia="Times New Roman" w:hAnsi="Times New Roman" w:cs="Times New Roman"/>
          <w:sz w:val="24"/>
        </w:rPr>
        <w:t xml:space="preserve">По 10 капсул в 1 блистере. </w:t>
      </w:r>
      <w:r>
        <w:rPr>
          <w:rFonts w:ascii="Times New Roman" w:eastAsia="Times New Roman" w:hAnsi="Times New Roman" w:cs="Times New Roman"/>
          <w:sz w:val="24"/>
        </w:rPr>
        <w:t>6</w:t>
      </w:r>
      <w:r w:rsidRPr="009C52EA">
        <w:rPr>
          <w:rFonts w:ascii="Times New Roman" w:eastAsia="Times New Roman" w:hAnsi="Times New Roman" w:cs="Times New Roman"/>
          <w:sz w:val="24"/>
        </w:rPr>
        <w:t xml:space="preserve"> блистера в картонной коробке вместе с инструкцией по применению на казахском и русском языках.</w:t>
      </w:r>
      <w:r w:rsidR="00A348CC" w:rsidRPr="00A348C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01379C52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D74B973" w14:textId="77777777" w:rsidR="00A348CC" w:rsidRPr="00A348CC" w:rsidRDefault="00A348CC" w:rsidP="00AE1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 xml:space="preserve">СРОК ГОДНОСТИ: </w:t>
      </w:r>
      <w:r w:rsidR="009C52EA">
        <w:rPr>
          <w:rFonts w:ascii="Times New Roman" w:hAnsi="Times New Roman" w:cs="Times New Roman"/>
          <w:sz w:val="24"/>
          <w:szCs w:val="24"/>
          <w:lang w:val="kk-KZ"/>
        </w:rPr>
        <w:t>36</w:t>
      </w:r>
      <w:r w:rsidRPr="00A348CC">
        <w:rPr>
          <w:rFonts w:ascii="Times New Roman" w:hAnsi="Times New Roman" w:cs="Times New Roman"/>
          <w:sz w:val="24"/>
          <w:szCs w:val="24"/>
        </w:rPr>
        <w:t xml:space="preserve"> месяцев. Не применять по истечении срока годности.</w:t>
      </w:r>
    </w:p>
    <w:p w14:paraId="11FB4B72" w14:textId="77777777" w:rsidR="00A348CC" w:rsidRPr="00A348CC" w:rsidRDefault="00A348CC" w:rsidP="00A348CC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08A0B1C" w14:textId="77777777" w:rsidR="00A348CC" w:rsidRPr="00A348CC" w:rsidRDefault="00A348CC" w:rsidP="00A348C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14:paraId="7AD921F0" w14:textId="77777777" w:rsidR="00A348CC" w:rsidRPr="00A348CC" w:rsidRDefault="00A348CC" w:rsidP="00A348C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6F7DC43" w14:textId="77777777" w:rsidR="00A348CC" w:rsidRPr="00A348CC" w:rsidRDefault="00A348CC" w:rsidP="00A348C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DC9DBB8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>Производитель</w:t>
      </w:r>
      <w:r w:rsidRPr="00A348C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3FEF28A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A348CC">
        <w:rPr>
          <w:rFonts w:ascii="Times New Roman" w:hAnsi="Times New Roman" w:cs="Times New Roman"/>
          <w:sz w:val="24"/>
          <w:szCs w:val="32"/>
          <w:lang w:val="en-US"/>
        </w:rPr>
        <w:t>Fortex Nutraceuticals Ltd</w:t>
      </w:r>
      <w:r w:rsidRPr="00A348CC">
        <w:rPr>
          <w:rFonts w:ascii="Times New Roman" w:hAnsi="Times New Roman" w:cs="Times New Roman"/>
          <w:sz w:val="24"/>
          <w:szCs w:val="32"/>
          <w:lang w:val="kk-KZ"/>
        </w:rPr>
        <w:t>.,</w:t>
      </w:r>
    </w:p>
    <w:p w14:paraId="46AB8A06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  <w:lang w:val="en-US"/>
        </w:rPr>
      </w:pPr>
      <w:r w:rsidRPr="00A348CC">
        <w:rPr>
          <w:rFonts w:ascii="Times New Roman" w:hAnsi="Times New Roman" w:cs="Times New Roman"/>
          <w:sz w:val="24"/>
          <w:szCs w:val="32"/>
          <w:lang w:val="en-US"/>
        </w:rPr>
        <w:t xml:space="preserve">8-10 Prohladen kut Str., </w:t>
      </w:r>
    </w:p>
    <w:p w14:paraId="3DDAE59E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348CC">
        <w:rPr>
          <w:rFonts w:ascii="Times New Roman" w:hAnsi="Times New Roman" w:cs="Times New Roman"/>
          <w:sz w:val="24"/>
          <w:szCs w:val="32"/>
        </w:rPr>
        <w:t>София 1362, Болгария</w:t>
      </w:r>
    </w:p>
    <w:p w14:paraId="11A7A549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7C8E8D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>Держатель свидетельства о государственной регистрации (СГР):</w:t>
      </w:r>
    </w:p>
    <w:p w14:paraId="3075976F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348CC">
        <w:rPr>
          <w:rFonts w:ascii="Times New Roman" w:hAnsi="Times New Roman" w:cs="Times New Roman"/>
          <w:sz w:val="24"/>
          <w:szCs w:val="24"/>
          <w:lang w:val="en-US"/>
        </w:rPr>
        <w:t>SPEY MEDICAL LTD.,</w:t>
      </w:r>
    </w:p>
    <w:p w14:paraId="2A3F397E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348CC">
        <w:rPr>
          <w:rFonts w:ascii="Times New Roman" w:hAnsi="Times New Roman" w:cs="Times New Roman"/>
          <w:sz w:val="24"/>
          <w:szCs w:val="24"/>
          <w:lang w:val="en-US"/>
        </w:rPr>
        <w:t>Lynton House 7-12 Tavistock Square, WC1H 9LT</w:t>
      </w:r>
    </w:p>
    <w:p w14:paraId="568D6B24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14E">
        <w:rPr>
          <w:rFonts w:ascii="Times New Roman" w:hAnsi="Times New Roman" w:cs="Times New Roman"/>
          <w:sz w:val="24"/>
          <w:szCs w:val="24"/>
        </w:rPr>
        <w:t>Лондон, Великобритания</w:t>
      </w:r>
    </w:p>
    <w:p w14:paraId="0A543227" w14:textId="77777777" w:rsidR="00A348CC" w:rsidRPr="00A348CC" w:rsidRDefault="00A348CC" w:rsidP="00A34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4AF20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 xml:space="preserve">Адрес организации, принимающей на территории </w:t>
      </w:r>
    </w:p>
    <w:p w14:paraId="438F37DD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 xml:space="preserve">Республики Казахстан претензии от потребителей </w:t>
      </w:r>
    </w:p>
    <w:p w14:paraId="685EFFEF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8CC">
        <w:rPr>
          <w:rFonts w:ascii="Times New Roman" w:hAnsi="Times New Roman" w:cs="Times New Roman"/>
          <w:b/>
          <w:sz w:val="24"/>
          <w:szCs w:val="24"/>
        </w:rPr>
        <w:t>по качеству продукции (товара):</w:t>
      </w:r>
    </w:p>
    <w:p w14:paraId="1F8D6E2F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348CC">
        <w:rPr>
          <w:rFonts w:ascii="Times New Roman" w:hAnsi="Times New Roman" w:cs="Times New Roman"/>
          <w:sz w:val="24"/>
          <w:szCs w:val="24"/>
        </w:rPr>
        <w:t>ТОО</w:t>
      </w:r>
      <w:r w:rsidRPr="00A348CC">
        <w:rPr>
          <w:rFonts w:ascii="Times New Roman" w:hAnsi="Times New Roman" w:cs="Times New Roman"/>
          <w:sz w:val="24"/>
          <w:szCs w:val="24"/>
          <w:lang w:val="en-US"/>
        </w:rPr>
        <w:t xml:space="preserve"> «Cepheus Medical» (</w:t>
      </w:r>
      <w:r w:rsidRPr="00A348CC">
        <w:rPr>
          <w:rFonts w:ascii="Times New Roman" w:hAnsi="Times New Roman" w:cs="Times New Roman"/>
          <w:sz w:val="24"/>
          <w:szCs w:val="24"/>
        </w:rPr>
        <w:t>Цефей</w:t>
      </w:r>
      <w:r w:rsidRPr="00A34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48CC">
        <w:rPr>
          <w:rFonts w:ascii="Times New Roman" w:hAnsi="Times New Roman" w:cs="Times New Roman"/>
          <w:sz w:val="24"/>
          <w:szCs w:val="24"/>
        </w:rPr>
        <w:t>Медикал</w:t>
      </w:r>
      <w:r w:rsidRPr="00A348C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FC8CC4E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348CC">
        <w:rPr>
          <w:rFonts w:ascii="Times New Roman" w:hAnsi="Times New Roman" w:cs="Times New Roman"/>
          <w:sz w:val="24"/>
          <w:szCs w:val="24"/>
        </w:rPr>
        <w:t xml:space="preserve">050045, РК, г. Алматы, пр-т Аль-Фараби, дом 7, </w:t>
      </w:r>
    </w:p>
    <w:p w14:paraId="25528DE6" w14:textId="77777777" w:rsidR="00A348CC" w:rsidRPr="00A348CC" w:rsidRDefault="00A348CC" w:rsidP="00A348C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348CC">
        <w:rPr>
          <w:rFonts w:ascii="Times New Roman" w:hAnsi="Times New Roman" w:cs="Times New Roman"/>
          <w:sz w:val="24"/>
          <w:szCs w:val="24"/>
        </w:rPr>
        <w:t xml:space="preserve">ЖК «Нурлы Тау», блок 5А, офис 247, </w:t>
      </w:r>
    </w:p>
    <w:p w14:paraId="6B1A87EB" w14:textId="77777777" w:rsidR="00A348CC" w:rsidRPr="00FA7DCB" w:rsidRDefault="00A348CC" w:rsidP="006A3B8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348CC">
        <w:rPr>
          <w:rFonts w:ascii="Times New Roman" w:hAnsi="Times New Roman" w:cs="Times New Roman"/>
          <w:sz w:val="24"/>
          <w:szCs w:val="24"/>
          <w:lang w:val="en-US"/>
        </w:rPr>
        <w:t>тел: +7 (727) 300 69 71, E-mail: cepheusmedical@gmail.com</w:t>
      </w:r>
    </w:p>
    <w:sectPr w:rsidR="00A348CC" w:rsidRPr="00FA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070F"/>
    <w:multiLevelType w:val="hybridMultilevel"/>
    <w:tmpl w:val="A094D00E"/>
    <w:lvl w:ilvl="0" w:tplc="296A1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1917"/>
    <w:multiLevelType w:val="hybridMultilevel"/>
    <w:tmpl w:val="E5742D86"/>
    <w:lvl w:ilvl="0" w:tplc="6A62C4BC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10459">
    <w:abstractNumId w:val="0"/>
  </w:num>
  <w:num w:numId="2" w16cid:durableId="15415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D1"/>
    <w:rsid w:val="000502E4"/>
    <w:rsid w:val="00051002"/>
    <w:rsid w:val="0010382F"/>
    <w:rsid w:val="00105120"/>
    <w:rsid w:val="0012272A"/>
    <w:rsid w:val="001659C1"/>
    <w:rsid w:val="00177D69"/>
    <w:rsid w:val="001C3310"/>
    <w:rsid w:val="001C438F"/>
    <w:rsid w:val="001C7F73"/>
    <w:rsid w:val="001F6547"/>
    <w:rsid w:val="002228C0"/>
    <w:rsid w:val="002519CF"/>
    <w:rsid w:val="00296CBC"/>
    <w:rsid w:val="002B7C4A"/>
    <w:rsid w:val="002E2935"/>
    <w:rsid w:val="002E5AA1"/>
    <w:rsid w:val="003630C2"/>
    <w:rsid w:val="0037122D"/>
    <w:rsid w:val="0039361D"/>
    <w:rsid w:val="003A7314"/>
    <w:rsid w:val="00490DE1"/>
    <w:rsid w:val="00491E01"/>
    <w:rsid w:val="004D7205"/>
    <w:rsid w:val="00523B8C"/>
    <w:rsid w:val="00546D27"/>
    <w:rsid w:val="00556537"/>
    <w:rsid w:val="00595DAC"/>
    <w:rsid w:val="005B7691"/>
    <w:rsid w:val="006348AD"/>
    <w:rsid w:val="00653EB4"/>
    <w:rsid w:val="00683AD1"/>
    <w:rsid w:val="006A3B8A"/>
    <w:rsid w:val="006E1123"/>
    <w:rsid w:val="0070025B"/>
    <w:rsid w:val="007026CB"/>
    <w:rsid w:val="00713F96"/>
    <w:rsid w:val="0072087C"/>
    <w:rsid w:val="00751768"/>
    <w:rsid w:val="007768A6"/>
    <w:rsid w:val="00784D7E"/>
    <w:rsid w:val="008B3A4D"/>
    <w:rsid w:val="008C7801"/>
    <w:rsid w:val="00920874"/>
    <w:rsid w:val="00980FA4"/>
    <w:rsid w:val="00982C1E"/>
    <w:rsid w:val="009873F6"/>
    <w:rsid w:val="00996606"/>
    <w:rsid w:val="009C52EA"/>
    <w:rsid w:val="009D0586"/>
    <w:rsid w:val="00A21CE5"/>
    <w:rsid w:val="00A22F89"/>
    <w:rsid w:val="00A348CC"/>
    <w:rsid w:val="00A521E6"/>
    <w:rsid w:val="00AE114E"/>
    <w:rsid w:val="00B04EEC"/>
    <w:rsid w:val="00B15E6A"/>
    <w:rsid w:val="00B408D6"/>
    <w:rsid w:val="00B43133"/>
    <w:rsid w:val="00B86D8B"/>
    <w:rsid w:val="00BF7FCA"/>
    <w:rsid w:val="00CB1CED"/>
    <w:rsid w:val="00CB435A"/>
    <w:rsid w:val="00D37CC9"/>
    <w:rsid w:val="00D4540F"/>
    <w:rsid w:val="00D513D9"/>
    <w:rsid w:val="00D6133C"/>
    <w:rsid w:val="00D959F7"/>
    <w:rsid w:val="00E13896"/>
    <w:rsid w:val="00E9540B"/>
    <w:rsid w:val="00EB2A2C"/>
    <w:rsid w:val="00F86FBF"/>
    <w:rsid w:val="00F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C2B2"/>
  <w15:chartTrackingRefBased/>
  <w15:docId w15:val="{22C01484-CEDE-40CB-BAA5-A7287C39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73"/>
    <w:pPr>
      <w:ind w:left="720"/>
      <w:contextualSpacing/>
    </w:pPr>
  </w:style>
  <w:style w:type="table" w:styleId="a4">
    <w:name w:val="Table Grid"/>
    <w:basedOn w:val="a1"/>
    <w:uiPriority w:val="39"/>
    <w:rsid w:val="003630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A7DCB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72087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87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087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8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087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Zukhra Dautova</cp:lastModifiedBy>
  <cp:revision>2</cp:revision>
  <dcterms:created xsi:type="dcterms:W3CDTF">2024-10-08T05:52:00Z</dcterms:created>
  <dcterms:modified xsi:type="dcterms:W3CDTF">2024-10-08T05:52:00Z</dcterms:modified>
</cp:coreProperties>
</file>